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Delega igual: la plantilla Contexto · Ejemplo · Criterio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cualquier profesional que usa ChatGPT o similares en el trabajo y termina reescribiendo lo que le devuelve.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Le pides un correo en una línea y te devuelve un texto que suena a nadie.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Repites la misma explicación cada vez que abres el chat.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Quieres que alguien de tu equipo pida mejor sin mandarlo a un curso.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A la IA se le pide como a alguien nuevo en el equipo. No le das la tarea sin nada más: le das contexto, un ejemplo y qué es un buen resultado.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2511"/>
        <w:gridCol w:w="2325"/>
        <w:gridCol w:w="3720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Pieza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escribir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Pregunta guía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Ejemplo ilustrativo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 · Contexto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Quién eres, para quién es y qué quieres que pase cuando lo lea.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¿Qué sabría una persona nueva después de una semana contigo?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"Soy jefe de operaciones. Es para mi director. Quiero que apruebe mover la fecha de entrega."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 · Ejemplo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texto tuyo que funcionó, sin nombres ni datos de clientes.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¿Qué le mostrarías para decir "así, pero para esto"?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"Te pego el correo con el que se aprobó el cambio de proveedor en marzo."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 · Criterio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Qué tan largo, en qué tono y qué nunca debe decir.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¿Cómo sabrías que quedó bien sin reescribirlo?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"Máximo 120 palabras. Directo, sin disculpas. No menciones el presupuesto."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b/>
          <w:bCs/>
        </w:rPr>
        <w:t xml:space="preserve">Antes:</w:t>
      </w:r>
      <w:r>
        <w:t xml:space="preserve"> "Hazme un correo para mi jefe pidiendo más plazo."</w:t>
      </w:r>
    </w:p>
    <w:p>
      <w:pPr>
        <w:spacing w:after="160"/>
      </w:pPr>
      <w:r>
        <w:rPr>
          <w:b/>
          <w:bCs/>
        </w:rPr>
        <w:t xml:space="preserve">Después:</w:t>
      </w:r>
      <w:r>
        <w:t xml:space="preserve"> "Soy jefe de operaciones y escribo a mi director. Quiero que apruebe mover la entrega del proyecto una semana. Te pego un correo mío que funcionó para un cambio parecido [pegar, sin nombres]. Máximo 120 palabras, directo, sin disculpas, y no menciones el presupuesto."</w:t>
      </w:r>
    </w:p>
    <w:p>
      <w:pPr>
        <w:spacing w:after="160"/>
      </w:pPr>
      <w:r>
        <w:t xml:space="preserve">Guarda las piezas 1 y 3 como instrucción fija en la herramienta. Así no las repites y solo cambias la tarea.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el contexto en dos frases: quién eres y qué quieres que pase cuando la otra persona lea el resultado.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Busca un ejemplo tuyo. Si no tienes uno, describe cómo sería: "como el correo que mando cuando un proveedor se retrasa".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el criterio con un número (largo), una palabra (tono) y una prohibición (lo que nunca debe decir).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Pide. Si reescribes más de dos frases del resultado, falta una pieza; casi siempre es el criterio.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poner todo el esfuerzo en la frase del pedido y nada en el ejemplo. Un texto tuyo que funcionó vale más que diez adjetivos.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El criterio. La mayoría da algo de contexto y a veces un ejemplo, pero nadie dice qué es un buen resultado: cuánto, en qué tono, qué nunca debe decir. Sin eso, la IA entrega algo genérico y tú lo reescribes. Es el mismo error que cometemos con alguien nuevo en el equipo. Si sabes delegar a una persona, ya sabes pedirle a la IA. Y si no, practicar con la IA te ayuda a aprender a delegar.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lo que pides a la IA alimenta una decisión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 igual: la plantilla Contexto · Ejemplo · Criterio</dc:title>
  <dc:subject>Hoja de decisión</dc:subject>
  <dc:creator>Vic Sol · Mesa de Decisiones</dc:creator>
  <cp:keywords>Vic Sol, Mesa de Decisiones, decisiones de IA</cp:keywords>
  <dc:description>Delega igual: la plantilla Contexto · Ejemplo · Criterio</dc:description>
  <cp:lastModifiedBy>Un-named</cp:lastModifiedBy>
  <cp:revision>1</cp:revision>
  <dcterms:created xsi:type="dcterms:W3CDTF">2026-11-03T21:18:49.493Z</dcterms:created>
  <dcterms:modified xsi:type="dcterms:W3CDTF">2026-11-03T21:18:49.493Z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