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No automatices un proceso roto: diagnóstico de 10 minutos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de operaciones con un proceso candidato a automatizar y una propuesta de IA sobre la mesa.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propone "ponerle IA" a un proceso cuyos documentos hoy se corrigen tres veces.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Tienes una demo que promete ahorrar tiempo y no sabes cuánto tarda el proceso hoy.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proceso más lento se atora en aprobaciones, en datos o en correcciones, y no sabes en cuál.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fila por paso, de principio a fin. Con cinco a ocho filas alcanza.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67"/>
        <w:gridCol w:w="744"/>
        <w:gridCol w:w="744"/>
        <w:gridCol w:w="1860"/>
        <w:gridCol w:w="930"/>
        <w:gridCol w:w="1302"/>
        <w:gridCol w:w="1953"/>
      </w:tblGrid>
      <w:tr>
        <w:trPr>
          <w:cantSplit/>
          <w:tblHeader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Paso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Tiempo de trabajo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Espera después del paso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Veces que se corrige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¿La aprobación decide algo?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Excepciones (de cada 10)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[Verbo + objeto: "Revisar cotización"]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[Rol]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[Minutos reales]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[Horas o días hasta que alguien lo toma]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[0, 1, 2, 3 o más]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[Sí / No / No hay aprobación]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[Casos que se salen del camino normal]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Ilustrativo: aprobar pedido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Jefe de área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5 min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días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No: aprueba todo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Totales: trabajo ____ · espera ____ · correcciones ____ · aprobaciones que no deciden ____ · excepciones ____</w:t>
      </w:r>
    </w:p>
    <w:p>
      <w:pPr>
        <w:spacing w:after="160"/>
      </w:pPr>
      <w:r>
        <w:t xml:space="preserve">Semáforo: ponle color al proceso.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20"/>
        <w:gridCol w:w="1395"/>
        <w:gridCol w:w="4185"/>
      </w:tblGrid>
      <w:tr>
        <w:trPr>
          <w:cantSplit/>
          <w:tblHeader/>
        </w:trPr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Rojo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Amarillo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Verde</w:t>
            </w:r>
          </w:p>
        </w:tc>
      </w:tr>
      <w:tr>
        <w:trPr>
          <w:cantSplit/>
        </w:trPr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Arregla primero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Prueba con una parte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Automatiza</w:t>
            </w:r>
          </w:p>
        </w:tc>
      </w:tr>
      <w:tr>
        <w:trPr>
          <w:cantSplit/>
        </w:trPr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Dos o más correcciones por paso, o cada quien lo hace distinto.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Casi siempre sale igual.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Pocas correcciones, firmas que deciden y el tiempo de hoy ya medido.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Decisión: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Automatizar: pocas correcciones, aprobaciones que deciden, excepciones bajas y ya tienes la medición de hoy.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Arreglar primero: dos o más correcciones por paso, aprobaciones que nadie lee o datos que no cuadran. La IA repetiría eso más rápido, y con licencia.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tocar: el proceso cambia cada vez, o una persona lo hace en menos tiempo del que costaría explicárselo a una herramienta.</w:t>
      </w:r>
    </w:p>
    <w:p>
      <w:pPr>
        <w:spacing w:after="160"/>
      </w:pPr>
      <w:r>
        <w:t xml:space="preserve">Mi decisión: Automatizar / Arreglar primero / No tocar · Qué arreglo antes: 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Siéntate con la persona que hace el proceso, no con quien lo diseñó. Pídele que lo cuente paso por paso y anota un verbo por fila.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primero la espera. Casi siempre es mayor que el tiempo de trabajo y es lo que la IA no arregla.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Pregunta cuántas veces se corrige cada documento y por qué. Ahí están los retrabajos.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cada aprobación pregunta: ¿alguien decide algo con esto, o existe por costumbre? Si nadie ha rechazado nada en seis meses, no decide.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Haz los tres cortes antes de decidir: elimina lo que existe por costumbre, simplifica aprobaciones y copias hasta dejar un solo formato, y mide cuánto tarda y cuántas veces se corrige.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automatizar la espera. Una herramienta que redacta en segundos un documento que luego espera dos días una firma ahorra segundos, no días.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columna de espera. Las propuestas de IA miden el tiempo de trabajo, porque es lo que la herramienta acorta. Pero el proceso vive en las esperas, las correcciones y las aprobaciones que nadie lee. Si automatizas antes de medir eso, nunca sabrás si la IA te ahorró algo, porque no tienes con qué comparar.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automatización implica un contrato difícil de revertir y lleva tu nombre, las herramientas gratuitas de vicsol.org/es/decision-clarity/ te ayudan a estructurar la decisión.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automatices un proceso roto: diagnóstico de 10 minutos</dc:title>
  <dc:subject>Hoja de decisión</dc:subject>
  <dc:creator>Vic Sol · Mesa de Decisiones</dc:creator>
  <cp:keywords>Vic Sol, Mesa de Decisiones, decisiones de IA</cp:keywords>
  <dc:description>No automatices un proceso roto: diagnóstico de 10 minutos</dc:description>
  <cp:lastModifiedBy>Un-named</cp:lastModifiedBy>
  <cp:revision>1</cp:revision>
  <dcterms:created xsi:type="dcterms:W3CDTF">2026-11-03T21:18:49.624Z</dcterms:created>
  <dcterms:modified xsi:type="dcterms:W3CDTF">2026-11-03T21:18:49.624Z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