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One-page decision memo: context, options, the ask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the manager who needs a yes or no from the committee and knows another thirty-slide deck will only buy another meeting.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need approval for an AI purchase, pilot or pause and the committee meets once a month.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have presented twice already and the conclusion was "let's keep analysing".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Someone asked you to "send me something short" and what you have is a report.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1302"/>
        <w:gridCol w:w="5952"/>
        <w:gridCol w:w="1302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#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Section</w:t>
            </w:r>
          </w:p>
        </w:tc>
        <w:tc>
          <w:tcPr>
            <w:tcW w:type="pct" w:w="32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What to write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Length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Title</w:t>
            </w:r>
          </w:p>
        </w:tc>
        <w:tc>
          <w:tcPr>
            <w:tcW w:type="pct" w:w="3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Name the decision, not the topic. "Approve X by date Y", not "AI update".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10 words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Context</w:t>
            </w:r>
          </w:p>
        </w:tc>
        <w:tc>
          <w:tcPr>
            <w:tcW w:type="pct" w:w="3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How things stand today. Facts and baseline figures only.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3–4 sentences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Complication</w:t>
            </w:r>
          </w:p>
        </w:tc>
        <w:tc>
          <w:tcPr>
            <w:tcW w:type="pct" w:w="3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changed, or what is lost if we do not decide. With the number that makes it urgent.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2–3 sentences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Options</w:t>
            </w:r>
          </w:p>
        </w:tc>
        <w:tc>
          <w:tcPr>
            <w:tcW w:type="pct" w:w="3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2 or 3 mutually exclusive options, each with a name, one line and its main cost or risk. No preference.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1–2 lines each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Recommendation</w:t>
            </w:r>
          </w:p>
        </w:tc>
        <w:tc>
          <w:tcPr>
            <w:tcW w:type="pct" w:w="3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chosen option and the data point that tips the balance.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1 short paragraph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6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Risks and mitigation</w:t>
            </w:r>
          </w:p>
        </w:tc>
        <w:tc>
          <w:tcPr>
            <w:tcW w:type="pct" w:w="3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3 the committee will ask about, with a one-line answer each.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3 bullets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7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ask</w:t>
            </w:r>
          </w:p>
        </w:tc>
        <w:tc>
          <w:tcPr>
            <w:tcW w:type="pct" w:w="3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Yes or no, who executes and by when. Never "discuss next steps".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1 line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Total: about 400 words. If it does not fit, cut from the context, not from the ask.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Illustrative example (fictional company and figures)</w:t>
      </w:r>
    </w:p>
    <w:p>
      <w:pPr>
        <w:spacing w:after="160"/>
      </w:pPr>
      <w:r>
        <w:rPr>
          <w:b/>
          <w:bCs/>
        </w:rPr>
        <w:t xml:space="preserve">Title:</w:t>
      </w:r>
      <w:r>
        <w:t xml:space="preserve"> Approve AI pilot for quotes by 15 November. </w:t>
      </w:r>
      <w:r>
        <w:rPr>
          <w:b/>
          <w:bCs/>
        </w:rPr>
        <w:t xml:space="preserve">Context:</w:t>
      </w:r>
      <w:r>
        <w:t xml:space="preserve"> Sales issues 600 quotes a month with a 3-day average response; two people review each one. </w:t>
      </w:r>
      <w:r>
        <w:rPr>
          <w:b/>
          <w:bCs/>
        </w:rPr>
        <w:t xml:space="preserve">Complication:</w:t>
      </w:r>
      <w:r>
        <w:t xml:space="preserve"> Our main client asked for 24-hour responses from January. Today we meet that deadline on 1 in 5 quotes. </w:t>
      </w:r>
      <w:r>
        <w:rPr>
          <w:b/>
          <w:bCs/>
        </w:rPr>
        <w:t xml:space="preserve">Options:</w:t>
      </w:r>
      <w:r>
        <w:t xml:space="preserve"> (A) Hire a third reviewer: solves volume, not speed. (B) AI pilot with human review on 20% of quotes: 8 weeks, one vendor. (C) Wait for the new sales system: arrives in June. </w:t>
      </w:r>
      <w:r>
        <w:rPr>
          <w:b/>
          <w:bCs/>
        </w:rPr>
        <w:t xml:space="preserve">Recommendation:</w:t>
      </w:r>
      <w:r>
        <w:t xml:space="preserve"> B. The only option that tests speed before January and can be cancelled in week 4. </w:t>
      </w:r>
      <w:r>
        <w:rPr>
          <w:b/>
          <w:bCs/>
        </w:rPr>
        <w:t xml:space="preserve">Risks:</w:t>
      </w:r>
      <w:r>
        <w:t xml:space="preserve"> pricing error → the reviewer signs every pilot quote; client data → non-personal fields only; low adoption → a named rep takes part from day 1. </w:t>
      </w:r>
      <w:r>
        <w:rPr>
          <w:b/>
          <w:bCs/>
        </w:rPr>
        <w:t xml:space="preserve">Ask:</w:t>
      </w:r>
      <w:r>
        <w:t xml:space="preserve"> Approve the pilot today. Marta (sales) leads it; results report on 20 January.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20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Write the ask first (row 7). If it does not fit in one line, you do not yet know what you are asking for.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Write the title from the ask.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Fill context and complication only with figures you can stand behind if asked where they came from.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Every option must be defensible. If one is clearly bad, it is filler, not an option.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Put down the three risks that would genuinely make you hesitate, not the easiest to mitigate.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hiding the recommendation inside the options. The reader notices the bias and distrusts the rest.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The number in the complication. Without it, the memo says "this matters" and the committee replies "yes, but not now". With it, the committee has to say why not.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decision is hard to reverse and carries your name, the free tools at vicsol.org/decision-clarity/ help you structure it.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 decision memo: context, options, the ask</dc:title>
  <dc:subject>Decision sheet</dc:subject>
  <dc:creator>Vic Sol · Decision Desk</dc:creator>
  <cp:keywords>Vic Sol, Decision Desk, AI decisions</cp:keywords>
  <dc:description>One-page decision memo: context, options, the ask</dc:description>
  <cp:lastModifiedBy>Un-named</cp:lastModifiedBy>
  <cp:revision>1</cp:revision>
  <dcterms:created xsi:type="dcterms:W3CDTF">2026-11-03T21:18:50.525Z</dcterms:created>
  <dcterms:modified xsi:type="dcterms:W3CDTF">2026-11-03T21:18:50.525Z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