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Los tres niveles de IA en una empresa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tiene que explicar en una reunión "dónde estamos" con la IA sin usar la palabra transformación en vano.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 dirección pregunta "¿cómo vamos con la IA?" y la única respuesta es una lista de herramientas.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 área dice que ya "se transformó" y lo único que cambió es que escribe correos más rápido.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Tienes que elegir dónde poner el próximo esfuerzo y hay diez ideas sueltas.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2790"/>
        <w:gridCol w:w="2790"/>
        <w:gridCol w:w="2976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Nivel uno: tareas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Nivel dos: procesos</w:t>
            </w:r>
          </w:p>
        </w:tc>
        <w:tc>
          <w:tcPr>
            <w:tcW w:type="pct" w:w="1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Nivel tres: la operación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Qué cambia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persona hace lo mismo, más rápido. Un correo, un resumen.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Cómo pasa el trabajo de una persona a otra. Menos esperas, menos idas y vueltas.</w:t>
            </w:r>
          </w:p>
        </w:tc>
        <w:tc>
          <w:tcPr>
            <w:tcW w:type="pct" w:w="1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Los roles, las métricas y quién decide qué.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Qué cuesta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Licencias por persona y tiempo de aprendizaje. Es el nivel barato.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Rediseñar el proceso, conectar sistemas y medir antes y después. Cuesta tiempo de gente, no solo licencias.</w:t>
            </w:r>
          </w:p>
        </w:tc>
        <w:tc>
          <w:tcPr>
            <w:tcW w:type="pct" w:w="1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Cambiar descripciones de puesto, métricas e incentivos. Cuesta decisiones de dirección y gestión del cambio.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Cómo saber que estás aquí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uso de IA se mide en personas que la usan. Ningún proceso tiene menos pasos que hace un año.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Al menos un proceso completo tiene una métrica de ciclo que bajó y un dueño que responde por ella.</w:t>
            </w:r>
          </w:p>
        </w:tc>
        <w:tc>
          <w:tcPr>
            <w:tcW w:type="pct" w:w="1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trabajo que antes existía dejó de hacerse y otro rol lo absorbió por diseño, no por accidente.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Qué te mueve al siguiente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Elegir un proceso completo, de principio a fin, y rediseñarlo. No más herramientas.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Que dos o tres procesos de nivel dos obliguen a cambiar roles y métricas de un área.</w:t>
            </w:r>
          </w:p>
        </w:tc>
        <w:tc>
          <w:tcPr>
            <w:tcW w:type="pct" w:w="1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No hay siguiente. Hay revisar cada trimestre qué funciona y qué se apaga.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Marca dónde estás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Mi lectura: la mayoría de las empresas está en el nivel uno y le llama transformación.</w:t>
      </w:r>
    </w:p>
    <w:p>
      <w:pPr>
        <w:spacing w:after="160"/>
      </w:pPr>
      <w:r>
        <w:t xml:space="preserve">Proceso que llevaré al nivel dos: ____________________ · Dueño: ____________ · Métrica de ciclo hoy: ______</w:t>
      </w:r>
    </w:p>
    <w:p>
      <w:pPr>
        <w:spacing w:after="160"/>
      </w:pPr>
      <w:r>
        <w:rPr>
          <w:b/>
          <w:bCs/>
        </w:rPr>
        <w:t xml:space="preserve">El dato de la región: adopción estimada de IA por tamaño de empresa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50"/>
        <w:gridCol w:w="4650"/>
      </w:tblGrid>
      <w:tr>
        <w:trPr>
          <w:cantSplit/>
          <w:tblHeader/>
        </w:trPr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Dato / Data point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Valor / Value (%)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Grandes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27.6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Medianas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12.8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Pequeñas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6.8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i/>
          <w:iCs/>
        </w:rPr>
        <w:t xml:space="preserve">CEPAL y CENIA, ILIA 2026, 20 países de América Latina y el Caribe (comunicado de CEPAL del 20 oct. 2026). Estimación con modelo econométrico, no encuesta.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Lee las tres columnas con el equipo de dirección y pide que cada uno marque un nivel sin discutir. Las diferencias son la conversación.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Aplica la fila "Cómo saber que estás aquí". Si solo puedes contar personas que usan IA, estás en el nivel uno aunque las herramientas sean muchas.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Si alguien marcó nivel dos o tres, pide el nombre del proceso y la métrica. Sin nombre y sin número, vuelve al nivel uno.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Elige un solo proceso para llevar al nivel dos y escríbelo en la última línea. Uno completo, no tres a medias.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saltarse niveles. Cambiar roles y métricas antes de que un proceso haya cambiado de verdad produce organigramas nuevos con el mismo trabajo de siempre.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"Proceso que llevaré al nivel dos." El nivel uno es cómodo porque cada persona mejora sola y nadie tiene que ponerse de acuerdo con nadie. El nivel dos obliga a cambiar cómo pasa el trabajo entre personas, y ahí es donde el resultado empieza a notarse en los números. Sin un proceso con nombre, la hoja es un diagnóstico; con él, es un plan.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pasar de nivel implica cambiar roles o contratos difíciles de revertir y lleva tu nombre, las herramientas gratuitas de vicsol.org/es/decision-clarity/ te ayudan a estructurar la decisión.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2026-11-03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tres niveles de IA en una empresa</dc:title>
  <dc:subject>Hoja de decisión</dc:subject>
  <dc:creator>Vic Sol · Mesa de Decisiones</dc:creator>
  <cp:keywords>Vic Sol, Mesa de Decisiones, decisiones de IA</cp:keywords>
  <dc:description>Los tres niveles de IA en una empresa</dc:description>
  <cp:lastModifiedBy>Un-named</cp:lastModifiedBy>
  <cp:revision>1</cp:revision>
  <dcterms:created xsi:type="dcterms:W3CDTF">2026-11-03T21:18:51.621Z</dcterms:created>
  <dcterms:modified xsi:type="dcterms:W3CDTF">2026-11-03T21:18:51.621Z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